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1A22D6" w:rsidRDefault="00ED63B3" w:rsidP="00B758B2">
      <w:pPr>
        <w:ind w:left="-1418" w:firstLine="1418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0D7485" wp14:editId="1E3BD6F4">
            <wp:simplePos x="0" y="0"/>
            <wp:positionH relativeFrom="column">
              <wp:posOffset>-122555</wp:posOffset>
            </wp:positionH>
            <wp:positionV relativeFrom="paragraph">
              <wp:posOffset>395605</wp:posOffset>
            </wp:positionV>
            <wp:extent cx="7442200" cy="3970020"/>
            <wp:effectExtent l="0" t="0" r="6350" b="0"/>
            <wp:wrapNone/>
            <wp:docPr id="1" name="Рисунок 1" descr="N:\фото с малым оборудованием 2018\DSC_7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фото с малым оборудованием 2018\DSC_7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D2">
        <w:rPr>
          <w:rFonts w:ascii="Blackadder ITC" w:hAnsi="Blackadder ITC" w:cs="Arial"/>
          <w:b/>
          <w:i/>
          <w:noProof/>
          <w:color w:val="00B050"/>
          <w:sz w:val="96"/>
          <w:szCs w:val="96"/>
          <w:lang w:eastAsia="ru-RU"/>
        </w:rPr>
        <w:drawing>
          <wp:inline distT="0" distB="0" distL="0" distR="0" wp14:anchorId="07AB8273" wp14:editId="59B83671">
            <wp:extent cx="7315200" cy="1632031"/>
            <wp:effectExtent l="0" t="0" r="0" b="6350"/>
            <wp:docPr id="3" name="Рисунок 3" descr="N:\СТУДИЯ ПИЛАТЕСА\типография\IMG_16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СТУДИЯ ПИЛАТЕСА\типография\IMG_1656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6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B2" w:rsidRPr="00E81ED2" w:rsidRDefault="00B758B2" w:rsidP="00B758B2">
      <w:pPr>
        <w:ind w:left="-1418" w:firstLine="1418"/>
        <w:rPr>
          <w:rFonts w:ascii="Blackadder ITC" w:hAnsi="Blackadder ITC" w:cs="Arial"/>
          <w:b/>
          <w:i/>
          <w:color w:val="00B050"/>
          <w:sz w:val="52"/>
          <w:szCs w:val="52"/>
        </w:rPr>
      </w:pPr>
      <w:r w:rsidRPr="00B758B2">
        <w:rPr>
          <w:rFonts w:ascii="Blackadder ITC" w:hAnsi="Blackadder ITC" w:cs="Arial"/>
          <w:b/>
          <w:i/>
          <w:noProof/>
          <w:color w:val="00B050"/>
          <w:sz w:val="96"/>
          <w:szCs w:val="96"/>
          <w:lang w:eastAsia="ru-RU"/>
        </w:rPr>
        <w:t xml:space="preserve">    </w:t>
      </w:r>
      <w:r w:rsidR="00A90DC7" w:rsidRPr="00B758B2">
        <w:rPr>
          <w:rFonts w:ascii="Blackadder ITC" w:hAnsi="Blackadder ITC" w:cs="Arial"/>
          <w:b/>
          <w:i/>
          <w:noProof/>
          <w:color w:val="00B050"/>
          <w:sz w:val="96"/>
          <w:szCs w:val="96"/>
          <w:lang w:val="en-US" w:eastAsia="ru-RU"/>
        </w:rPr>
        <w:t>Pilates</w:t>
      </w:r>
      <w:r w:rsidR="00A90DC7" w:rsidRPr="00E81ED2">
        <w:rPr>
          <w:rFonts w:ascii="Blackadder ITC" w:hAnsi="Blackadder ITC" w:cs="Arial"/>
          <w:b/>
          <w:i/>
          <w:noProof/>
          <w:color w:val="00B050"/>
          <w:sz w:val="96"/>
          <w:szCs w:val="96"/>
          <w:lang w:eastAsia="ru-RU"/>
        </w:rPr>
        <w:t xml:space="preserve"> </w:t>
      </w:r>
      <w:r w:rsidR="00A90DC7" w:rsidRPr="00B758B2">
        <w:rPr>
          <w:rFonts w:ascii="Blackadder ITC" w:hAnsi="Blackadder ITC" w:cs="Arial"/>
          <w:b/>
          <w:i/>
          <w:noProof/>
          <w:color w:val="00B050"/>
          <w:sz w:val="96"/>
          <w:szCs w:val="96"/>
          <w:lang w:val="en-US" w:eastAsia="ru-RU"/>
        </w:rPr>
        <w:t>Day</w:t>
      </w:r>
      <w:r w:rsidRPr="00B758B2">
        <w:rPr>
          <w:rFonts w:ascii="Blackadder ITC" w:hAnsi="Blackadder ITC" w:cs="Arial"/>
          <w:b/>
          <w:i/>
          <w:noProof/>
          <w:color w:val="00B050"/>
          <w:sz w:val="96"/>
          <w:szCs w:val="96"/>
          <w:lang w:eastAsia="ru-RU"/>
        </w:rPr>
        <w:t xml:space="preserve">        </w:t>
      </w:r>
      <w:r>
        <w:rPr>
          <w:rFonts w:cs="Arial"/>
          <w:b/>
          <w:i/>
          <w:color w:val="00B050"/>
          <w:sz w:val="72"/>
          <w:szCs w:val="72"/>
        </w:rPr>
        <w:t xml:space="preserve">11 </w:t>
      </w:r>
      <w:r w:rsidRPr="00B758B2">
        <w:rPr>
          <w:rFonts w:ascii="Times New Roman" w:hAnsi="Times New Roman" w:cs="Times New Roman"/>
          <w:b/>
          <w:i/>
          <w:color w:val="00B050"/>
          <w:sz w:val="72"/>
          <w:szCs w:val="72"/>
        </w:rPr>
        <w:t>ноября</w:t>
      </w:r>
      <w:r w:rsidRPr="00B758B2">
        <w:rPr>
          <w:rFonts w:cs="Arial"/>
          <w:b/>
          <w:i/>
          <w:color w:val="00B050"/>
          <w:sz w:val="72"/>
          <w:szCs w:val="72"/>
        </w:rPr>
        <w:t xml:space="preserve"> 2018</w:t>
      </w:r>
    </w:p>
    <w:p w:rsidR="00B758B2" w:rsidRPr="00B9590F" w:rsidRDefault="00B758B2" w:rsidP="00B758B2">
      <w:pPr>
        <w:ind w:left="-1418" w:firstLine="1418"/>
        <w:rPr>
          <w:rFonts w:cs="Arial"/>
          <w:i/>
          <w:color w:val="984806" w:themeColor="accent6" w:themeShade="80"/>
          <w:sz w:val="32"/>
          <w:szCs w:val="32"/>
        </w:rPr>
      </w:pPr>
    </w:p>
    <w:p w:rsidR="00B758B2" w:rsidRDefault="00B758B2" w:rsidP="00B758B2">
      <w:pPr>
        <w:ind w:left="-1418" w:firstLine="1418"/>
        <w:rPr>
          <w:rFonts w:cs="Arial"/>
          <w:b/>
          <w:i/>
          <w:color w:val="984806" w:themeColor="accent6" w:themeShade="80"/>
          <w:sz w:val="32"/>
          <w:szCs w:val="32"/>
        </w:rPr>
      </w:pPr>
    </w:p>
    <w:p w:rsidR="00B758B2" w:rsidRDefault="00B758B2" w:rsidP="00B758B2">
      <w:pPr>
        <w:ind w:left="-1418" w:firstLine="1418"/>
        <w:rPr>
          <w:rFonts w:cs="Arial"/>
          <w:b/>
          <w:i/>
          <w:color w:val="984806" w:themeColor="accent6" w:themeShade="80"/>
          <w:sz w:val="32"/>
          <w:szCs w:val="32"/>
        </w:rPr>
      </w:pPr>
    </w:p>
    <w:p w:rsidR="00E81ED2" w:rsidRDefault="00E81ED2" w:rsidP="00F565AF">
      <w:pPr>
        <w:ind w:left="-1418" w:firstLine="1418"/>
        <w:jc w:val="center"/>
        <w:rPr>
          <w:rFonts w:cs="Arial"/>
          <w:b/>
          <w:color w:val="00B050"/>
          <w:sz w:val="40"/>
          <w:szCs w:val="40"/>
          <w:u w:val="single"/>
        </w:rPr>
      </w:pPr>
    </w:p>
    <w:p w:rsidR="00B758B2" w:rsidRDefault="00FA1E47" w:rsidP="00E81ED2">
      <w:pPr>
        <w:ind w:left="-1418" w:firstLine="1418"/>
        <w:rPr>
          <w:rFonts w:ascii="Arial" w:hAnsi="Arial" w:cs="Arial"/>
          <w:b/>
          <w:color w:val="00B050"/>
          <w:sz w:val="40"/>
          <w:szCs w:val="40"/>
        </w:rPr>
      </w:pPr>
      <w:r w:rsidRPr="00E81ED2">
        <w:rPr>
          <w:rFonts w:ascii="Arial" w:hAnsi="Arial" w:cs="Arial"/>
          <w:b/>
          <w:noProof/>
          <w:color w:val="00B05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F7022" wp14:editId="7A6D86D7">
                <wp:simplePos x="0" y="0"/>
                <wp:positionH relativeFrom="column">
                  <wp:posOffset>5407025</wp:posOffset>
                </wp:positionH>
                <wp:positionV relativeFrom="paragraph">
                  <wp:posOffset>250825</wp:posOffset>
                </wp:positionV>
                <wp:extent cx="1666240" cy="914400"/>
                <wp:effectExtent l="0" t="0" r="10160" b="1905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9144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D2" w:rsidRDefault="00FA1E47" w:rsidP="00F565AF">
                            <w:pPr>
                              <w:jc w:val="right"/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125</w:t>
                            </w:r>
                            <w:bookmarkStart w:id="0" w:name="_GoBack"/>
                            <w:bookmarkEnd w:id="0"/>
                            <w:r w:rsidR="00E81ED2" w:rsidRPr="00E81ED2">
                              <w:rPr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0р.</w:t>
                            </w:r>
                            <w:r w:rsidR="00E81ED2" w:rsidRPr="00E81ED2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B9590F" w:rsidRPr="00E81ED2" w:rsidRDefault="00E81ED2" w:rsidP="00F565AF">
                            <w:pPr>
                              <w:jc w:val="right"/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До 30 октября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70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6" type="#_x0000_t176" style="position:absolute;left:0;text-align:left;margin-left:425.75pt;margin-top:19.75pt;width:131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" fillcolor="#92d050" strokecolor="#9bbb59 [3206]" strokeweight="2pt">
                <v:textbox>
                  <w:txbxContent>
                    <w:p w:rsidR="00E81ED2" w:rsidRDefault="00FA1E47" w:rsidP="00F565AF">
                      <w:pPr>
                        <w:jc w:val="right"/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125</w:t>
                      </w:r>
                      <w:bookmarkStart w:id="1" w:name="_GoBack"/>
                      <w:bookmarkEnd w:id="1"/>
                      <w:r w:rsidR="00E81ED2" w:rsidRPr="00E81ED2">
                        <w:rPr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0р.</w:t>
                      </w:r>
                      <w:r w:rsidR="00E81ED2" w:rsidRPr="00E81ED2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B9590F" w:rsidRPr="00E81ED2" w:rsidRDefault="00E81ED2" w:rsidP="00F565AF">
                      <w:pPr>
                        <w:jc w:val="right"/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До 30 октября</w:t>
                      </w:r>
                    </w:p>
                  </w:txbxContent>
                </v:textbox>
              </v:shape>
            </w:pict>
          </mc:Fallback>
        </mc:AlternateContent>
      </w:r>
      <w:r w:rsidR="00E81ED2">
        <w:rPr>
          <w:rFonts w:ascii="Arial" w:hAnsi="Arial" w:cs="Arial"/>
          <w:b/>
          <w:color w:val="00B050"/>
          <w:sz w:val="40"/>
          <w:szCs w:val="40"/>
          <w:u w:val="single"/>
        </w:rPr>
        <w:t xml:space="preserve">                </w:t>
      </w:r>
      <w:r w:rsidR="00B758B2" w:rsidRPr="00E81ED2">
        <w:rPr>
          <w:rFonts w:ascii="Arial" w:hAnsi="Arial" w:cs="Arial"/>
          <w:b/>
          <w:color w:val="00B050"/>
          <w:sz w:val="40"/>
          <w:szCs w:val="40"/>
          <w:u w:val="single"/>
        </w:rPr>
        <w:t>Расписание мастер-классов</w:t>
      </w:r>
      <w:r w:rsidR="006B127A" w:rsidRPr="00E81ED2">
        <w:rPr>
          <w:rFonts w:ascii="Arial" w:hAnsi="Arial" w:cs="Arial"/>
          <w:b/>
          <w:color w:val="00B050"/>
          <w:sz w:val="40"/>
          <w:szCs w:val="40"/>
        </w:rPr>
        <w:t>:</w:t>
      </w:r>
    </w:p>
    <w:p w:rsidR="00E81ED2" w:rsidRPr="00E81ED2" w:rsidRDefault="00E81ED2" w:rsidP="00E81ED2">
      <w:pPr>
        <w:ind w:left="-1418" w:firstLine="1418"/>
        <w:rPr>
          <w:rFonts w:ascii="Arial" w:hAnsi="Arial" w:cs="Arial"/>
          <w:b/>
          <w:color w:val="984806" w:themeColor="accent6" w:themeShade="80"/>
          <w:sz w:val="40"/>
          <w:szCs w:val="40"/>
        </w:rPr>
      </w:pPr>
    </w:p>
    <w:p w:rsidR="00B758B2" w:rsidRPr="00E81ED2" w:rsidRDefault="00E81ED2" w:rsidP="00B758B2">
      <w:pPr>
        <w:ind w:left="-1418" w:firstLine="1418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="00FA1E47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>10.00 Класс</w:t>
      </w:r>
      <w:r w:rsidR="00FA1E47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="00B758B2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>Романна-пилатес</w:t>
      </w:r>
      <w:proofErr w:type="spellEnd"/>
    </w:p>
    <w:p w:rsidR="00B758B2" w:rsidRPr="00E81ED2" w:rsidRDefault="00E81ED2" w:rsidP="00B758B2">
      <w:pPr>
        <w:ind w:left="-1418" w:firstLine="1418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="00FA1E47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>11.00 Лекция</w:t>
      </w:r>
      <w:r w:rsidR="00FA1E47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«Особенности тренировки при сколиозах»</w:t>
      </w:r>
    </w:p>
    <w:p w:rsidR="00B758B2" w:rsidRPr="00E81ED2" w:rsidRDefault="00E81ED2" w:rsidP="00B758B2">
      <w:pPr>
        <w:ind w:left="-1418" w:firstLine="1418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="00FA1E47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>12.00 Тренировка</w:t>
      </w:r>
      <w:r w:rsidR="00FA1E47" w:rsidRPr="00FA1E47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при сколиозе</w:t>
      </w:r>
    </w:p>
    <w:p w:rsidR="006B127A" w:rsidRPr="00E81ED2" w:rsidRDefault="00E81ED2" w:rsidP="00F565AF">
      <w:pPr>
        <w:ind w:left="-1418" w:firstLine="1418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6B127A" w:rsidRPr="00E81ED2">
        <w:rPr>
          <w:rFonts w:ascii="Arial" w:hAnsi="Arial" w:cs="Arial"/>
          <w:b/>
          <w:color w:val="00B050"/>
          <w:sz w:val="32"/>
          <w:szCs w:val="32"/>
        </w:rPr>
        <w:t xml:space="preserve">13.00 </w:t>
      </w:r>
      <w:r w:rsidR="00F565AF" w:rsidRPr="00E81ED2">
        <w:rPr>
          <w:rFonts w:ascii="Arial" w:hAnsi="Arial" w:cs="Arial"/>
          <w:b/>
          <w:color w:val="00B050"/>
          <w:sz w:val="32"/>
          <w:szCs w:val="32"/>
        </w:rPr>
        <w:t>Перерыв</w:t>
      </w:r>
    </w:p>
    <w:p w:rsidR="00B758B2" w:rsidRPr="00E81ED2" w:rsidRDefault="00E81ED2" w:rsidP="00B758B2">
      <w:pPr>
        <w:ind w:left="-1418" w:firstLine="1418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="00FA1E47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>14.00 Реабилитационные</w:t>
      </w:r>
      <w:r w:rsidR="00FA1E47" w:rsidRPr="00FA1E47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упражнения при болях в спине</w:t>
      </w:r>
    </w:p>
    <w:p w:rsidR="00B758B2" w:rsidRPr="00E81ED2" w:rsidRDefault="00E81ED2" w:rsidP="00B758B2">
      <w:pPr>
        <w:ind w:left="-1418" w:firstLine="1418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="00B758B2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>15.00</w:t>
      </w:r>
      <w:r w:rsidR="006B127A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Послеродовое восстановление с помощью </w:t>
      </w:r>
      <w:proofErr w:type="spellStart"/>
      <w:r w:rsidR="006B127A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>пилатеса</w:t>
      </w:r>
      <w:proofErr w:type="spellEnd"/>
    </w:p>
    <w:p w:rsidR="006B127A" w:rsidRPr="00E81ED2" w:rsidRDefault="00E81ED2" w:rsidP="00B758B2">
      <w:pPr>
        <w:ind w:left="-1418" w:firstLine="1418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</w:t>
      </w:r>
      <w:r w:rsidR="006B127A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16.00 </w:t>
      </w:r>
      <w:proofErr w:type="spellStart"/>
      <w:r w:rsidR="006B127A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>Пилатес</w:t>
      </w:r>
      <w:proofErr w:type="spellEnd"/>
      <w:r w:rsidR="006B127A" w:rsidRPr="00E81ED2">
        <w:rPr>
          <w:rFonts w:ascii="Arial" w:hAnsi="Arial" w:cs="Arial"/>
          <w:b/>
          <w:color w:val="984806" w:themeColor="accent6" w:themeShade="80"/>
          <w:sz w:val="32"/>
          <w:szCs w:val="32"/>
        </w:rPr>
        <w:t xml:space="preserve"> для раскрытия тазобедренного сустава</w:t>
      </w:r>
    </w:p>
    <w:p w:rsidR="00F565AF" w:rsidRPr="00E81ED2" w:rsidRDefault="00F565AF" w:rsidP="00B758B2">
      <w:pPr>
        <w:ind w:left="-1418" w:firstLine="1418"/>
        <w:rPr>
          <w:rFonts w:ascii="Arial" w:hAnsi="Arial" w:cs="Arial"/>
          <w:b/>
          <w:color w:val="984806" w:themeColor="accent6" w:themeShade="80"/>
          <w:sz w:val="32"/>
          <w:szCs w:val="32"/>
        </w:rPr>
      </w:pPr>
    </w:p>
    <w:p w:rsidR="006B127A" w:rsidRPr="00E81ED2" w:rsidRDefault="00E81ED2" w:rsidP="00B758B2">
      <w:pPr>
        <w:ind w:left="-1418" w:firstLine="1418"/>
        <w:rPr>
          <w:rFonts w:ascii="Arial" w:hAnsi="Arial" w:cs="Arial"/>
          <w:b/>
          <w:color w:val="00B050"/>
          <w:sz w:val="36"/>
          <w:szCs w:val="36"/>
          <w:u w:val="single"/>
        </w:rPr>
      </w:pPr>
      <w:r>
        <w:rPr>
          <w:rFonts w:ascii="Arial" w:hAnsi="Arial" w:cs="Arial"/>
          <w:b/>
          <w:color w:val="00B050"/>
          <w:sz w:val="36"/>
          <w:szCs w:val="36"/>
          <w:u w:val="single"/>
        </w:rPr>
        <w:t xml:space="preserve">              </w:t>
      </w:r>
      <w:r w:rsidR="00FA1E47" w:rsidRPr="00E81ED2">
        <w:rPr>
          <w:rFonts w:ascii="Arial" w:hAnsi="Arial" w:cs="Arial"/>
          <w:b/>
          <w:color w:val="00B050"/>
          <w:sz w:val="36"/>
          <w:szCs w:val="36"/>
          <w:u w:val="single"/>
        </w:rPr>
        <w:t>Адрес: фитнес</w:t>
      </w:r>
      <w:r w:rsidR="006B127A" w:rsidRPr="00E81ED2">
        <w:rPr>
          <w:rFonts w:ascii="Arial" w:hAnsi="Arial" w:cs="Arial"/>
          <w:b/>
          <w:color w:val="00B050"/>
          <w:sz w:val="36"/>
          <w:szCs w:val="36"/>
          <w:u w:val="single"/>
        </w:rPr>
        <w:t xml:space="preserve"> клуб </w:t>
      </w:r>
      <w:r w:rsidR="00FA1E47">
        <w:rPr>
          <w:rFonts w:ascii="Arial" w:hAnsi="Arial" w:cs="Arial"/>
          <w:b/>
          <w:color w:val="00B050"/>
          <w:sz w:val="36"/>
          <w:szCs w:val="36"/>
          <w:u w:val="single"/>
        </w:rPr>
        <w:t>«</w:t>
      </w:r>
      <w:r w:rsidR="006B127A" w:rsidRPr="00E81ED2">
        <w:rPr>
          <w:rFonts w:ascii="Arial" w:hAnsi="Arial" w:cs="Arial"/>
          <w:b/>
          <w:color w:val="00B050"/>
          <w:sz w:val="36"/>
          <w:szCs w:val="36"/>
          <w:u w:val="single"/>
        </w:rPr>
        <w:t>Нон-Стоп</w:t>
      </w:r>
      <w:proofErr w:type="gramStart"/>
      <w:r w:rsidR="00FA1E47">
        <w:rPr>
          <w:rFonts w:ascii="Arial" w:hAnsi="Arial" w:cs="Arial"/>
          <w:b/>
          <w:color w:val="00B050"/>
          <w:sz w:val="36"/>
          <w:szCs w:val="36"/>
          <w:u w:val="single"/>
        </w:rPr>
        <w:t>»</w:t>
      </w:r>
      <w:r w:rsidR="006B127A" w:rsidRPr="00E81ED2">
        <w:rPr>
          <w:rFonts w:ascii="Arial" w:hAnsi="Arial" w:cs="Arial"/>
          <w:b/>
          <w:color w:val="00B050"/>
          <w:sz w:val="36"/>
          <w:szCs w:val="36"/>
          <w:u w:val="single"/>
        </w:rPr>
        <w:t>,</w:t>
      </w:r>
      <w:proofErr w:type="spellStart"/>
      <w:r w:rsidR="00FA1E47">
        <w:rPr>
          <w:rFonts w:ascii="Arial" w:hAnsi="Arial" w:cs="Arial"/>
          <w:b/>
          <w:color w:val="00B050"/>
          <w:sz w:val="36"/>
          <w:szCs w:val="36"/>
          <w:u w:val="single"/>
        </w:rPr>
        <w:t>Б.Казачья</w:t>
      </w:r>
      <w:proofErr w:type="spellEnd"/>
      <w:proofErr w:type="gramEnd"/>
      <w:r w:rsidR="00FA1E47">
        <w:rPr>
          <w:rFonts w:ascii="Arial" w:hAnsi="Arial" w:cs="Arial"/>
          <w:b/>
          <w:color w:val="00B050"/>
          <w:sz w:val="36"/>
          <w:szCs w:val="36"/>
          <w:u w:val="single"/>
        </w:rPr>
        <w:t xml:space="preserve"> д. 80</w:t>
      </w:r>
    </w:p>
    <w:p w:rsidR="00F565AF" w:rsidRPr="00E81ED2" w:rsidRDefault="00F565AF">
      <w:pPr>
        <w:ind w:left="-1418" w:firstLine="1418"/>
        <w:rPr>
          <w:rFonts w:ascii="Arial" w:hAnsi="Arial" w:cs="Arial"/>
          <w:b/>
          <w:color w:val="000000" w:themeColor="text1"/>
          <w:sz w:val="32"/>
          <w:szCs w:val="32"/>
        </w:rPr>
      </w:pPr>
      <w:r w:rsidRPr="00E81ED2">
        <w:rPr>
          <w:rFonts w:ascii="Arial" w:hAnsi="Arial" w:cs="Arial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131F" wp14:editId="2CE53D1E">
                <wp:simplePos x="0" y="0"/>
                <wp:positionH relativeFrom="column">
                  <wp:posOffset>-116977</wp:posOffset>
                </wp:positionH>
                <wp:positionV relativeFrom="paragraph">
                  <wp:posOffset>287020</wp:posOffset>
                </wp:positionV>
                <wp:extent cx="7072132" cy="914400"/>
                <wp:effectExtent l="0" t="0" r="14605" b="1905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132" cy="914400"/>
                        </a:xfrm>
                        <a:prstGeom prst="round2DiagRect">
                          <a:avLst/>
                        </a:prstGeom>
                        <a:solidFill>
                          <a:srgbClr val="6633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D2" w:rsidRPr="00E81ED2" w:rsidRDefault="00F565AF" w:rsidP="00E81ED2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E81ED2">
                              <w:rPr>
                                <w:b/>
                                <w:color w:val="FDE9D9" w:themeColor="accent6" w:themeTint="33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E81ED2" w:rsidRPr="00E81ED2">
                              <w:rPr>
                                <w:b/>
                                <w:color w:val="FDE9D9" w:themeColor="accent6" w:themeTint="33"/>
                                <w:sz w:val="36"/>
                                <w:szCs w:val="36"/>
                              </w:rPr>
                              <w:t xml:space="preserve">Тел. для регистрации </w:t>
                            </w:r>
                            <w:r w:rsidR="00E81ED2">
                              <w:rPr>
                                <w:b/>
                                <w:color w:val="FDE9D9" w:themeColor="accent6" w:themeTint="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1ED2" w:rsidRPr="00E81ED2">
                              <w:rPr>
                                <w:b/>
                                <w:color w:val="FDE9D9" w:themeColor="accent6" w:themeTint="33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81ED2" w:rsidRPr="00E81ED2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53-42-72</w:t>
                            </w:r>
                          </w:p>
                          <w:p w:rsidR="00F565AF" w:rsidRPr="00E81ED2" w:rsidRDefault="00E81ED2" w:rsidP="00E81ED2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E81ED2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E81ED2">
                              <w:rPr>
                                <w:b/>
                                <w:color w:val="FDE9D9" w:themeColor="accent6" w:themeTint="33"/>
                                <w:sz w:val="36"/>
                                <w:szCs w:val="36"/>
                              </w:rPr>
                              <w:t>подробная информация</w:t>
                            </w:r>
                            <w:r>
                              <w:rPr>
                                <w:b/>
                                <w:color w:val="FDE9D9" w:themeColor="accent6" w:themeTint="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1ED2">
                              <w:rPr>
                                <w:b/>
                                <w:color w:val="FDE9D9" w:themeColor="accent6" w:themeTint="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1ED2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www.pilates64.ru.-обучение</w:t>
                            </w:r>
                          </w:p>
                          <w:p w:rsidR="00F565AF" w:rsidRDefault="00F565AF" w:rsidP="00F56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7131F" id="Прямоугольник с двумя скругленными противолежащими углами 7" o:spid="_x0000_s1027" style="position:absolute;left:0;text-align:left;margin-left:-9.2pt;margin-top:22.6pt;width:556.8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72132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" adj="-11796480,,5400" path="m152403,l7072132,r,l7072132,761997v,84170,-68233,152403,-152403,152403l,914400r,l,152403c,68233,68233,,152403,xe" fillcolor="#630" strokecolor="#c0504d [3205]" strokeweight="2pt">
                <v:stroke joinstyle="miter"/>
                <v:formulas/>
                <v:path arrowok="t" o:connecttype="custom" o:connectlocs="152403,0;7072132,0;7072132,0;7072132,761997;6919729,914400;0,914400;0,914400;0,152403;152403,0" o:connectangles="0,0,0,0,0,0,0,0,0" textboxrect="0,0,7072132,914400"/>
                <v:textbox>
                  <w:txbxContent>
                    <w:p w:rsidR="00E81ED2" w:rsidRPr="00E81ED2" w:rsidRDefault="00F565AF" w:rsidP="00E81ED2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E81ED2">
                        <w:rPr>
                          <w:b/>
                          <w:color w:val="FDE9D9" w:themeColor="accent6" w:themeTint="33"/>
                          <w:sz w:val="36"/>
                          <w:szCs w:val="36"/>
                        </w:rPr>
                        <w:t xml:space="preserve">       </w:t>
                      </w:r>
                      <w:r w:rsidR="00E81ED2" w:rsidRPr="00E81ED2">
                        <w:rPr>
                          <w:b/>
                          <w:color w:val="FDE9D9" w:themeColor="accent6" w:themeTint="33"/>
                          <w:sz w:val="36"/>
                          <w:szCs w:val="36"/>
                        </w:rPr>
                        <w:t xml:space="preserve">Тел. для регистрации </w:t>
                      </w:r>
                      <w:r w:rsidR="00E81ED2">
                        <w:rPr>
                          <w:b/>
                          <w:color w:val="FDE9D9" w:themeColor="accent6" w:themeTint="33"/>
                          <w:sz w:val="36"/>
                          <w:szCs w:val="36"/>
                        </w:rPr>
                        <w:t xml:space="preserve"> </w:t>
                      </w:r>
                      <w:r w:rsidR="00E81ED2" w:rsidRPr="00E81ED2">
                        <w:rPr>
                          <w:b/>
                          <w:color w:val="FDE9D9" w:themeColor="accent6" w:themeTint="33"/>
                          <w:sz w:val="36"/>
                          <w:szCs w:val="36"/>
                        </w:rPr>
                        <w:t xml:space="preserve">  </w:t>
                      </w:r>
                      <w:r w:rsidR="00E81ED2" w:rsidRPr="00E81ED2">
                        <w:rPr>
                          <w:b/>
                          <w:color w:val="00B050"/>
                          <w:sz w:val="36"/>
                          <w:szCs w:val="36"/>
                        </w:rPr>
                        <w:t>53-42-72</w:t>
                      </w:r>
                    </w:p>
                    <w:p w:rsidR="00F565AF" w:rsidRPr="00E81ED2" w:rsidRDefault="00E81ED2" w:rsidP="00E81ED2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E81ED2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      </w:t>
                      </w:r>
                      <w:r w:rsidRPr="00E81ED2">
                        <w:rPr>
                          <w:b/>
                          <w:color w:val="FDE9D9" w:themeColor="accent6" w:themeTint="33"/>
                          <w:sz w:val="36"/>
                          <w:szCs w:val="36"/>
                        </w:rPr>
                        <w:t>подробная информация</w:t>
                      </w:r>
                      <w:r>
                        <w:rPr>
                          <w:b/>
                          <w:color w:val="FDE9D9" w:themeColor="accent6" w:themeTint="33"/>
                          <w:sz w:val="36"/>
                          <w:szCs w:val="36"/>
                        </w:rPr>
                        <w:t xml:space="preserve"> </w:t>
                      </w:r>
                      <w:r w:rsidRPr="00E81ED2">
                        <w:rPr>
                          <w:b/>
                          <w:color w:val="FDE9D9" w:themeColor="accent6" w:themeTint="33"/>
                          <w:sz w:val="36"/>
                          <w:szCs w:val="36"/>
                        </w:rPr>
                        <w:t xml:space="preserve"> </w:t>
                      </w:r>
                      <w:r w:rsidRPr="00E81ED2">
                        <w:rPr>
                          <w:b/>
                          <w:color w:val="00B050"/>
                          <w:sz w:val="36"/>
                          <w:szCs w:val="36"/>
                        </w:rPr>
                        <w:t>www.pilates64.ru.-обучение</w:t>
                      </w:r>
                    </w:p>
                    <w:p w:rsidR="00F565AF" w:rsidRDefault="00F565AF" w:rsidP="00F565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565AF" w:rsidRPr="00E81ED2" w:rsidSect="00ED63B3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1"/>
    <w:rsid w:val="001A22D6"/>
    <w:rsid w:val="006B127A"/>
    <w:rsid w:val="00797011"/>
    <w:rsid w:val="007E5459"/>
    <w:rsid w:val="00922548"/>
    <w:rsid w:val="00A90DC7"/>
    <w:rsid w:val="00B758B2"/>
    <w:rsid w:val="00B9590F"/>
    <w:rsid w:val="00C82177"/>
    <w:rsid w:val="00E81ED2"/>
    <w:rsid w:val="00EA16E9"/>
    <w:rsid w:val="00ED63B3"/>
    <w:rsid w:val="00F565AF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672"/>
  <w15:docId w15:val="{6E19B106-DEEC-40A0-B0A1-0AEC2073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718B-D680-4C38-B2C0-4ECA8E60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11</cp:revision>
  <dcterms:created xsi:type="dcterms:W3CDTF">2018-09-28T17:21:00Z</dcterms:created>
  <dcterms:modified xsi:type="dcterms:W3CDTF">2018-10-04T10:10:00Z</dcterms:modified>
</cp:coreProperties>
</file>